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C612FA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2F50CA" w:rsidRDefault="00C612FA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5F65F7" w:rsidRDefault="00C612F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C612FA" w:rsidRPr="005F65F7" w:rsidRDefault="00C612F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C612FA" w:rsidRPr="005F65F7" w:rsidRDefault="00C612FA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C612FA" w:rsidRPr="00D51350" w:rsidRDefault="00C612FA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612FA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612FA" w:rsidRPr="00D51350" w:rsidRDefault="00C612FA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C612FA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D51350" w:rsidRDefault="00C612FA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C612FA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612FA" w:rsidRPr="00B51DE3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B51DE3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B51DE3" w:rsidRDefault="00C612FA" w:rsidP="000F5F1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B51DE3" w:rsidRDefault="00C612FA" w:rsidP="000F5F1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B51DE3" w:rsidRDefault="00C612FA" w:rsidP="000F5F1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C612F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B51DE3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Sustentabilidad Urbana</w:t>
            </w:r>
          </w:p>
        </w:tc>
      </w:tr>
      <w:tr w:rsidR="00C612F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B51DE3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C612F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C612F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C612F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114648" w:rsidRDefault="00C612FA" w:rsidP="000F5F1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C612FA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114648" w:rsidRDefault="00C612FA" w:rsidP="000F5F1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14648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C612FA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612FA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Jefe </w:t>
            </w:r>
            <w:r w:rsidRPr="00114648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Monterrey Sustentable</w:t>
            </w:r>
          </w:p>
          <w:p w:rsidR="00C612FA" w:rsidRPr="00114648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612FA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D51350" w:rsidRDefault="00C612FA" w:rsidP="000F5F1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612FA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Dictaminador de Lineamientos ambientales, Administrativo Permisos Desmontes, Administrativo Permisos Urbanos</w:t>
            </w:r>
          </w:p>
          <w:p w:rsidR="00C612FA" w:rsidRPr="00114648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612FA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D51350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C612FA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114648" w:rsidRDefault="00C612FA" w:rsidP="00114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B03BDE" w:rsidRDefault="00C612FA" w:rsidP="0011464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Atención y servicio al ciudadano, así como dar seguimiento  a los casos recibidos por la Dirección en materia jurídica </w:t>
            </w:r>
          </w:p>
          <w:p w:rsidR="00C612FA" w:rsidRPr="00F76486" w:rsidRDefault="00C612FA" w:rsidP="0011464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2FA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D51350" w:rsidRDefault="00C612FA" w:rsidP="000F5F1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C612FA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Default="00C612FA" w:rsidP="00114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114648" w:rsidRDefault="00C612FA" w:rsidP="0011464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</w:rPr>
              <w:t>Atención al ciudadano en forma personal, telefónica o por escrito</w:t>
            </w:r>
          </w:p>
          <w:p w:rsidR="00C612FA" w:rsidRPr="00114648" w:rsidRDefault="00C612FA" w:rsidP="0011464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</w:rPr>
              <w:t>Seguimiento de los casos de la dirección</w:t>
            </w:r>
          </w:p>
          <w:p w:rsidR="00C612FA" w:rsidRPr="00114648" w:rsidRDefault="00C612FA" w:rsidP="0011464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648"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medio ambiente y Desarrollo Urbano</w:t>
            </w:r>
          </w:p>
          <w:p w:rsidR="00C612FA" w:rsidRPr="00F76486" w:rsidRDefault="00C612FA" w:rsidP="0011464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2FA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C612FA" w:rsidRPr="00F76486" w:rsidRDefault="00C612FA" w:rsidP="000F5F1A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612FA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B03BDE" w:rsidRDefault="00C612FA" w:rsidP="0086765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Default="00C612FA" w:rsidP="0086765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Pronta resolución de los casos, de denuncias y expedientes turnados a la dirección </w:t>
            </w:r>
          </w:p>
          <w:p w:rsidR="00C612FA" w:rsidRDefault="00C612FA" w:rsidP="0086765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al ciudadano</w:t>
            </w:r>
          </w:p>
          <w:p w:rsidR="00C612FA" w:rsidRDefault="00C612FA" w:rsidP="0086765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trabajo desempeñado por la Dirección</w:t>
            </w:r>
          </w:p>
          <w:p w:rsidR="00C612FA" w:rsidRPr="00C257CD" w:rsidRDefault="00C612FA" w:rsidP="0086765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citatorios, comparecencias y reportes de infracción</w:t>
            </w:r>
          </w:p>
          <w:p w:rsidR="00C612FA" w:rsidRPr="00F76486" w:rsidRDefault="00C612FA" w:rsidP="0086765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2FA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D51350" w:rsidRDefault="00C612FA" w:rsidP="000F5F1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C612FA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D51350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612FA" w:rsidRPr="00D51350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612FA" w:rsidRPr="00D51350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C612FA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D51350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0F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Tomar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Ordenar y clasificar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Buena 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C612F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612F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 xml:space="preserve">Iniciativa </w:t>
            </w: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D51350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612FA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C612FA" w:rsidRPr="0086765E" w:rsidRDefault="00C612FA" w:rsidP="0086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C612FA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612FA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86765E" w:rsidRDefault="00C612FA" w:rsidP="0086765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C612FA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442963" w:rsidRDefault="00C612FA" w:rsidP="0044296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44296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DORA LUZ NUÑEZ GARCIA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442963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4296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42963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C612FA" w:rsidRPr="00442963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442963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C612FA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C612FA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C612FA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C612FA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2FA" w:rsidRPr="0086765E" w:rsidRDefault="00C612FA" w:rsidP="0086765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676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C612FA" w:rsidRPr="002F50CA" w:rsidRDefault="00C612FA" w:rsidP="002F50CA">
      <w:pPr>
        <w:spacing w:after="0" w:line="240" w:lineRule="auto"/>
        <w:rPr>
          <w:sz w:val="18"/>
          <w:szCs w:val="18"/>
        </w:rPr>
      </w:pPr>
    </w:p>
    <w:sectPr w:rsidR="00C612FA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FA" w:rsidRPr="002F50CA" w:rsidRDefault="00C612F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C612FA" w:rsidRPr="002F50CA" w:rsidRDefault="00C612F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FA" w:rsidRPr="002F50CA" w:rsidRDefault="00C612F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C612FA" w:rsidRPr="002F50CA" w:rsidRDefault="00C612F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F5F1A"/>
    <w:rsid w:val="00106B9B"/>
    <w:rsid w:val="001119FA"/>
    <w:rsid w:val="00114648"/>
    <w:rsid w:val="001217E0"/>
    <w:rsid w:val="001440A9"/>
    <w:rsid w:val="00155904"/>
    <w:rsid w:val="00175156"/>
    <w:rsid w:val="0019647B"/>
    <w:rsid w:val="001C162D"/>
    <w:rsid w:val="001C74E8"/>
    <w:rsid w:val="001E34BA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42963"/>
    <w:rsid w:val="004602BB"/>
    <w:rsid w:val="004629AE"/>
    <w:rsid w:val="00464E05"/>
    <w:rsid w:val="004742B5"/>
    <w:rsid w:val="004779E0"/>
    <w:rsid w:val="004A4C90"/>
    <w:rsid w:val="004B25EB"/>
    <w:rsid w:val="004C5D40"/>
    <w:rsid w:val="004D48D1"/>
    <w:rsid w:val="004D63B9"/>
    <w:rsid w:val="004E3438"/>
    <w:rsid w:val="004F53CF"/>
    <w:rsid w:val="00544E5C"/>
    <w:rsid w:val="00555A78"/>
    <w:rsid w:val="00555F02"/>
    <w:rsid w:val="0059242C"/>
    <w:rsid w:val="00594820"/>
    <w:rsid w:val="005A4DB8"/>
    <w:rsid w:val="005A5BB1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0BA0"/>
    <w:rsid w:val="00805075"/>
    <w:rsid w:val="00813442"/>
    <w:rsid w:val="0082303E"/>
    <w:rsid w:val="00853F7C"/>
    <w:rsid w:val="0086765E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067ED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03BDE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B7DD6"/>
    <w:rsid w:val="00BD3548"/>
    <w:rsid w:val="00BF5573"/>
    <w:rsid w:val="00BF7B95"/>
    <w:rsid w:val="00C24462"/>
    <w:rsid w:val="00C257CD"/>
    <w:rsid w:val="00C272A6"/>
    <w:rsid w:val="00C55169"/>
    <w:rsid w:val="00C612FA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C061A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416</Words>
  <Characters>2289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2016-05-23T21:56:00Z</dcterms:created>
  <dcterms:modified xsi:type="dcterms:W3CDTF">2016-06-21T22:12:00Z</dcterms:modified>
</cp:coreProperties>
</file>